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4CEB" w14:textId="23253FCB" w:rsidR="00201E95" w:rsidRPr="000025E5" w:rsidRDefault="00201E95" w:rsidP="00201E95">
      <w:pPr>
        <w:spacing w:after="0" w:line="259" w:lineRule="auto"/>
        <w:ind w:left="0" w:right="84" w:firstLine="0"/>
        <w:jc w:val="center"/>
        <w:rPr>
          <w:b/>
          <w:bCs/>
          <w:lang w:val="ro-RO"/>
        </w:rPr>
      </w:pPr>
      <w:r w:rsidRPr="000025E5">
        <w:rPr>
          <w:b/>
          <w:bCs/>
          <w:lang w:val="ro-RO"/>
        </w:rPr>
        <w:t>FORMULAR DE APLICARE</w:t>
      </w:r>
    </w:p>
    <w:p w14:paraId="0D54BFCC" w14:textId="77777777" w:rsidR="00201E95" w:rsidRPr="000025E5" w:rsidRDefault="00201E95" w:rsidP="00201E95">
      <w:pPr>
        <w:spacing w:after="0" w:line="259" w:lineRule="auto"/>
        <w:ind w:left="0" w:right="84" w:firstLine="0"/>
        <w:jc w:val="center"/>
      </w:pPr>
    </w:p>
    <w:p w14:paraId="074EA24C" w14:textId="77777777" w:rsidR="00201E95" w:rsidRPr="000025E5" w:rsidRDefault="00201E95" w:rsidP="00201E95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</w:rPr>
      </w:pPr>
      <w:r w:rsidRPr="000025E5">
        <w:rPr>
          <w:b/>
          <w:bCs/>
        </w:rPr>
        <w:t>Informație despre aplicant</w:t>
      </w:r>
      <w:proofErr w:type="spellStart"/>
      <w:r w:rsidRPr="000025E5">
        <w:rPr>
          <w:b/>
          <w:bCs/>
          <w:lang w:val="ro-RO"/>
        </w:rPr>
        <w:t>ul</w:t>
      </w:r>
      <w:proofErr w:type="spellEnd"/>
      <w:r w:rsidRPr="000025E5">
        <w:rPr>
          <w:b/>
          <w:bCs/>
          <w:lang w:val="ro-RO"/>
        </w:rPr>
        <w:t xml:space="preserve"> lider</w:t>
      </w:r>
      <w:r w:rsidRPr="000025E5">
        <w:rPr>
          <w:b/>
          <w:bCs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7380"/>
      </w:tblGrid>
      <w:tr w:rsidR="00201E95" w:rsidRPr="000025E5" w14:paraId="3DA8A59F" w14:textId="77777777" w:rsidTr="00250335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DF06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b/>
                <w:bCs/>
                <w:lang w:val="ro-RO"/>
              </w:rPr>
            </w:pPr>
            <w:r w:rsidRPr="000025E5">
              <w:rPr>
                <w:b/>
                <w:bCs/>
                <w:lang w:val="ro-RO"/>
              </w:rPr>
              <w:t>APLICANTUL LIDER</w:t>
            </w:r>
          </w:p>
          <w:p w14:paraId="2BDCE9D5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rPr>
                <w:lang w:val="ro-RO"/>
              </w:rPr>
              <w:t>(</w:t>
            </w:r>
            <w:r w:rsidRPr="000025E5">
              <w:t>Localitate</w:t>
            </w:r>
            <w:r w:rsidRPr="000025E5">
              <w:rPr>
                <w:lang w:val="ro-RO"/>
              </w:rPr>
              <w:t>a)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6592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  <w:p w14:paraId="7E5C8008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</w:tr>
      <w:tr w:rsidR="00201E95" w:rsidRPr="000025E5" w14:paraId="42D3AE6A" w14:textId="77777777" w:rsidTr="00250335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A233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Primar: </w:t>
            </w:r>
          </w:p>
          <w:p w14:paraId="6FE94568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A08A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</w:tr>
      <w:tr w:rsidR="00201E95" w:rsidRPr="000025E5" w14:paraId="6141CC7A" w14:textId="77777777" w:rsidTr="00250335">
        <w:trPr>
          <w:trHeight w:val="954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0202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Date de contact: 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D6F9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Telefon: </w:t>
            </w:r>
          </w:p>
          <w:p w14:paraId="3967FCE7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GSM (telefon mobil):        </w:t>
            </w:r>
          </w:p>
          <w:p w14:paraId="655DF9B7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E-mail: </w:t>
            </w:r>
          </w:p>
        </w:tc>
      </w:tr>
    </w:tbl>
    <w:p w14:paraId="344E4CD9" w14:textId="77777777" w:rsidR="00201E95" w:rsidRPr="000025E5" w:rsidRDefault="00201E95" w:rsidP="00201E95">
      <w:pPr>
        <w:spacing w:after="12" w:line="259" w:lineRule="auto"/>
        <w:ind w:left="358" w:firstLine="0"/>
        <w:jc w:val="left"/>
      </w:pPr>
      <w:r w:rsidRPr="000025E5">
        <w:rPr>
          <w:i/>
        </w:rPr>
        <w:t xml:space="preserve"> </w:t>
      </w:r>
    </w:p>
    <w:p w14:paraId="3AE6E338" w14:textId="77777777" w:rsidR="00201E95" w:rsidRPr="000025E5" w:rsidRDefault="00201E95" w:rsidP="00201E95">
      <w:pPr>
        <w:numPr>
          <w:ilvl w:val="1"/>
          <w:numId w:val="1"/>
        </w:numPr>
        <w:spacing w:after="13" w:line="248" w:lineRule="auto"/>
        <w:ind w:right="72" w:hanging="360"/>
      </w:pPr>
      <w:r w:rsidRPr="000025E5">
        <w:rPr>
          <w:b/>
          <w:bCs/>
        </w:rPr>
        <w:t xml:space="preserve">Informație despre parteneri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7380"/>
      </w:tblGrid>
      <w:tr w:rsidR="00201E95" w:rsidRPr="000025E5" w14:paraId="0D288887" w14:textId="77777777" w:rsidTr="00250335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B2A3" w14:textId="7D98E2A5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b/>
                <w:bCs/>
                <w:i/>
                <w:iCs/>
                <w:lang w:val="ro-RO"/>
              </w:rPr>
            </w:pPr>
            <w:r w:rsidRPr="000025E5">
              <w:rPr>
                <w:b/>
                <w:bCs/>
                <w:i/>
                <w:iCs/>
                <w:lang w:val="ro-RO"/>
              </w:rPr>
              <w:t xml:space="preserve">Partener 1: </w:t>
            </w:r>
          </w:p>
          <w:p w14:paraId="6D3BD4E4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b/>
                <w:bCs/>
                <w:i/>
                <w:iCs/>
                <w:lang w:val="ro-RO"/>
              </w:rPr>
            </w:pPr>
          </w:p>
          <w:p w14:paraId="2A7CE225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Diaspora </w:t>
            </w:r>
          </w:p>
          <w:p w14:paraId="13FC717F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>(asociația diasporei, asociația de băștinași)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D69F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  <w:tr w:rsidR="00201E95" w:rsidRPr="000025E5" w14:paraId="5063D9DB" w14:textId="77777777" w:rsidTr="00250335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52B2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Lider/președinte </w:t>
            </w:r>
          </w:p>
          <w:p w14:paraId="12136496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93E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  <w:tr w:rsidR="00201E95" w:rsidRPr="000025E5" w14:paraId="0C18435C" w14:textId="77777777" w:rsidTr="00250335">
        <w:trPr>
          <w:trHeight w:val="278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8C77" w14:textId="670D2031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Localitatea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65E9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  <w:tr w:rsidR="00201E95" w:rsidRPr="000025E5" w14:paraId="63967773" w14:textId="77777777" w:rsidTr="00250335">
        <w:trPr>
          <w:trHeight w:val="81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DE3E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Date de contact: 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A9E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Telefon: </w:t>
            </w:r>
          </w:p>
          <w:p w14:paraId="36F00B85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GSM (telefon mobil):        </w:t>
            </w:r>
          </w:p>
          <w:p w14:paraId="31F6C954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E-mail: </w:t>
            </w:r>
          </w:p>
        </w:tc>
      </w:tr>
    </w:tbl>
    <w:p w14:paraId="1E71721D" w14:textId="77777777" w:rsidR="00201E95" w:rsidRPr="000025E5" w:rsidRDefault="00201E95" w:rsidP="00201E95">
      <w:pPr>
        <w:spacing w:after="0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tbl>
      <w:tblPr>
        <w:tblStyle w:val="TableGrid"/>
        <w:tblW w:w="10592" w:type="dxa"/>
        <w:tblInd w:w="113" w:type="dxa"/>
        <w:tblCellMar>
          <w:top w:w="48" w:type="dxa"/>
          <w:right w:w="59" w:type="dxa"/>
        </w:tblCellMar>
        <w:tblLook w:val="04A0" w:firstRow="1" w:lastRow="0" w:firstColumn="1" w:lastColumn="0" w:noHBand="0" w:noVBand="1"/>
      </w:tblPr>
      <w:tblGrid>
        <w:gridCol w:w="2733"/>
        <w:gridCol w:w="479"/>
        <w:gridCol w:w="7380"/>
      </w:tblGrid>
      <w:tr w:rsidR="00201E95" w:rsidRPr="000025E5" w14:paraId="38BF040E" w14:textId="77777777" w:rsidTr="00250335">
        <w:trPr>
          <w:trHeight w:val="816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37544" w14:textId="77777777" w:rsidR="00201E95" w:rsidRPr="000025E5" w:rsidRDefault="00201E95" w:rsidP="00250335">
            <w:pPr>
              <w:spacing w:after="0" w:line="240" w:lineRule="auto"/>
              <w:ind w:left="142" w:hanging="34"/>
              <w:jc w:val="left"/>
              <w:rPr>
                <w:b/>
                <w:bCs/>
                <w:i/>
                <w:iCs/>
                <w:lang w:val="ro-RO"/>
              </w:rPr>
            </w:pPr>
            <w:r w:rsidRPr="000025E5">
              <w:rPr>
                <w:b/>
                <w:bCs/>
                <w:i/>
                <w:iCs/>
                <w:lang w:val="ro-RO"/>
              </w:rPr>
              <w:t xml:space="preserve">Partener 2: </w:t>
            </w:r>
          </w:p>
          <w:p w14:paraId="2E26640E" w14:textId="77777777" w:rsidR="00201E95" w:rsidRPr="000025E5" w:rsidRDefault="00201E95" w:rsidP="00250335">
            <w:pPr>
              <w:spacing w:after="0" w:line="240" w:lineRule="auto"/>
              <w:ind w:left="142" w:hanging="34"/>
              <w:rPr>
                <w:lang w:val="ro-RO"/>
              </w:rPr>
            </w:pPr>
          </w:p>
          <w:p w14:paraId="11D94954" w14:textId="77777777" w:rsidR="00201E95" w:rsidRPr="000025E5" w:rsidRDefault="00201E95" w:rsidP="00250335">
            <w:pPr>
              <w:spacing w:after="0" w:line="240" w:lineRule="auto"/>
              <w:ind w:left="142" w:hanging="34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Parteneri de dezvoltare/donatori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ECB22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14:paraId="1923AE9C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4AFA" w14:textId="77777777" w:rsidR="00201E95" w:rsidRPr="000025E5" w:rsidRDefault="00201E95" w:rsidP="00250335">
            <w:pPr>
              <w:spacing w:after="0" w:line="259" w:lineRule="auto"/>
              <w:ind w:left="108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  <w:tr w:rsidR="00201E95" w:rsidRPr="000025E5" w14:paraId="3EF967BB" w14:textId="77777777" w:rsidTr="00250335">
        <w:trPr>
          <w:trHeight w:val="547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B5F83" w14:textId="77777777" w:rsidR="00201E95" w:rsidRPr="000025E5" w:rsidRDefault="00201E95" w:rsidP="00250335">
            <w:pPr>
              <w:spacing w:after="0" w:line="259" w:lineRule="auto"/>
              <w:ind w:left="108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Lider/președinte </w:t>
            </w:r>
          </w:p>
          <w:p w14:paraId="365BD093" w14:textId="77777777" w:rsidR="00201E95" w:rsidRPr="000025E5" w:rsidRDefault="00201E95" w:rsidP="00250335">
            <w:pPr>
              <w:spacing w:after="0" w:line="259" w:lineRule="auto"/>
              <w:ind w:left="108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5D62C7" w14:textId="77777777" w:rsidR="00201E95" w:rsidRPr="000025E5" w:rsidRDefault="00201E95" w:rsidP="00250335">
            <w:pPr>
              <w:spacing w:after="160" w:line="259" w:lineRule="auto"/>
              <w:ind w:left="0" w:firstLine="0"/>
              <w:jc w:val="left"/>
              <w:rPr>
                <w:lang w:val="ro-RO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6228" w14:textId="77777777" w:rsidR="00201E95" w:rsidRPr="000025E5" w:rsidRDefault="00201E95" w:rsidP="00250335">
            <w:pPr>
              <w:spacing w:after="0" w:line="259" w:lineRule="auto"/>
              <w:ind w:left="108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  <w:tr w:rsidR="00201E95" w:rsidRPr="000025E5" w14:paraId="1D277C67" w14:textId="77777777" w:rsidTr="00250335">
        <w:trPr>
          <w:trHeight w:val="278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D4A8D" w14:textId="2B631FE6" w:rsidR="00201E95" w:rsidRPr="000025E5" w:rsidRDefault="00201E95" w:rsidP="00250335">
            <w:pPr>
              <w:spacing w:after="0" w:line="259" w:lineRule="auto"/>
              <w:ind w:left="108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Localitatea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1BFFD" w14:textId="77777777" w:rsidR="00201E95" w:rsidRPr="000025E5" w:rsidRDefault="00201E95" w:rsidP="00250335">
            <w:pPr>
              <w:spacing w:after="160" w:line="259" w:lineRule="auto"/>
              <w:ind w:left="0" w:firstLine="0"/>
              <w:jc w:val="left"/>
              <w:rPr>
                <w:lang w:val="ro-RO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32AA" w14:textId="77777777" w:rsidR="00201E95" w:rsidRPr="000025E5" w:rsidRDefault="00201E95" w:rsidP="00250335">
            <w:pPr>
              <w:spacing w:after="0" w:line="259" w:lineRule="auto"/>
              <w:ind w:left="108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  <w:tr w:rsidR="00201E95" w:rsidRPr="000025E5" w14:paraId="15EB99B8" w14:textId="77777777" w:rsidTr="00250335">
        <w:trPr>
          <w:trHeight w:val="816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C2A54" w14:textId="77777777" w:rsidR="00201E95" w:rsidRPr="000025E5" w:rsidRDefault="00201E95" w:rsidP="00250335">
            <w:pPr>
              <w:spacing w:after="0" w:line="259" w:lineRule="auto"/>
              <w:ind w:left="108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Date de contact: 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080C1" w14:textId="77777777" w:rsidR="00201E95" w:rsidRPr="000025E5" w:rsidRDefault="00201E95" w:rsidP="00250335">
            <w:pPr>
              <w:spacing w:after="160" w:line="259" w:lineRule="auto"/>
              <w:ind w:left="0" w:firstLine="0"/>
              <w:jc w:val="left"/>
              <w:rPr>
                <w:lang w:val="ro-RO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3458" w14:textId="77777777" w:rsidR="00201E95" w:rsidRPr="000025E5" w:rsidRDefault="00201E95" w:rsidP="00250335">
            <w:pPr>
              <w:spacing w:after="0" w:line="259" w:lineRule="auto"/>
              <w:ind w:left="108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Telefon: </w:t>
            </w:r>
          </w:p>
          <w:p w14:paraId="3EACF1B4" w14:textId="77777777" w:rsidR="00201E95" w:rsidRPr="000025E5" w:rsidRDefault="00201E95" w:rsidP="00250335">
            <w:pPr>
              <w:spacing w:after="0" w:line="259" w:lineRule="auto"/>
              <w:ind w:left="108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GSM (telefon mobil):        </w:t>
            </w:r>
          </w:p>
          <w:p w14:paraId="0BC16926" w14:textId="77777777" w:rsidR="00201E95" w:rsidRPr="000025E5" w:rsidRDefault="00201E95" w:rsidP="00250335">
            <w:pPr>
              <w:spacing w:after="0" w:line="259" w:lineRule="auto"/>
              <w:ind w:left="108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E-mail: </w:t>
            </w:r>
          </w:p>
        </w:tc>
      </w:tr>
    </w:tbl>
    <w:p w14:paraId="0A74E331" w14:textId="77777777" w:rsidR="00201E95" w:rsidRPr="000025E5" w:rsidRDefault="00201E95" w:rsidP="00201E95">
      <w:pPr>
        <w:spacing w:after="11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413C7CE2" w14:textId="77777777" w:rsidR="00201E95" w:rsidRPr="000025E5" w:rsidRDefault="00201E95" w:rsidP="00201E95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Titlul proiectului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201E95" w:rsidRPr="000025E5" w14:paraId="2931B064" w14:textId="77777777" w:rsidTr="00250335">
        <w:trPr>
          <w:trHeight w:val="667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B8C7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4CB0797E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7248A918" w14:textId="77777777" w:rsidR="00201E95" w:rsidRPr="000025E5" w:rsidRDefault="00201E95" w:rsidP="00201E95">
      <w:pPr>
        <w:spacing w:after="11" w:line="259" w:lineRule="auto"/>
        <w:ind w:left="0" w:firstLine="0"/>
        <w:jc w:val="left"/>
      </w:pPr>
      <w:r w:rsidRPr="000025E5">
        <w:t xml:space="preserve"> </w:t>
      </w:r>
    </w:p>
    <w:p w14:paraId="688BE378" w14:textId="77777777" w:rsidR="00201E95" w:rsidRPr="000025E5" w:rsidRDefault="00201E95" w:rsidP="00201E95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</w:rPr>
      </w:pPr>
      <w:r w:rsidRPr="000025E5">
        <w:rPr>
          <w:b/>
          <w:bCs/>
        </w:rPr>
        <w:t xml:space="preserve">Perioada de implementare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201E95" w:rsidRPr="000025E5" w14:paraId="691FCD6A" w14:textId="77777777" w:rsidTr="00250335">
        <w:trPr>
          <w:trHeight w:val="665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6635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  <w:p w14:paraId="4637E382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</w:pPr>
            <w:r w:rsidRPr="000025E5">
              <w:t xml:space="preserve"> </w:t>
            </w:r>
          </w:p>
        </w:tc>
      </w:tr>
    </w:tbl>
    <w:p w14:paraId="04183786" w14:textId="77777777" w:rsidR="00201E95" w:rsidRPr="000025E5" w:rsidRDefault="00201E95" w:rsidP="00201E95">
      <w:pPr>
        <w:spacing w:after="11" w:line="259" w:lineRule="auto"/>
        <w:ind w:left="720" w:firstLine="0"/>
        <w:jc w:val="left"/>
      </w:pPr>
      <w:r w:rsidRPr="000025E5">
        <w:t xml:space="preserve"> </w:t>
      </w:r>
    </w:p>
    <w:p w14:paraId="3016C541" w14:textId="77777777" w:rsidR="00201E95" w:rsidRPr="000025E5" w:rsidRDefault="00201E95" w:rsidP="00201E95">
      <w:pPr>
        <w:numPr>
          <w:ilvl w:val="1"/>
          <w:numId w:val="1"/>
        </w:numPr>
        <w:spacing w:after="13" w:line="248" w:lineRule="auto"/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lastRenderedPageBreak/>
        <w:t xml:space="preserve">Scopul și obiectivele proiectului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201E95" w:rsidRPr="000025E5" w14:paraId="19F5EBC2" w14:textId="77777777" w:rsidTr="00250335">
        <w:trPr>
          <w:trHeight w:val="816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2394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5853E438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25671123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14:paraId="7E09288E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14:paraId="4065BC4F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0A6228C7" w14:textId="77777777" w:rsidR="00201E95" w:rsidRPr="000025E5" w:rsidRDefault="00201E95" w:rsidP="00201E95">
      <w:pPr>
        <w:ind w:left="720" w:right="72" w:firstLine="0"/>
        <w:rPr>
          <w:b/>
          <w:bCs/>
          <w:lang w:val="ro-RO"/>
        </w:rPr>
      </w:pPr>
    </w:p>
    <w:p w14:paraId="72C30FB7" w14:textId="77777777" w:rsidR="00201E95" w:rsidRPr="000025E5" w:rsidRDefault="00201E95" w:rsidP="00201E95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Problema abordată în proiect prin prisma necesităților populației locale și a migranților </w:t>
      </w:r>
    </w:p>
    <w:p w14:paraId="403ECCE0" w14:textId="77777777" w:rsidR="00201E95" w:rsidRPr="000025E5" w:rsidRDefault="00201E95" w:rsidP="00201E95">
      <w:pPr>
        <w:ind w:left="720" w:right="72" w:firstLine="0"/>
        <w:rPr>
          <w:lang w:val="ro-RO"/>
        </w:rPr>
      </w:pPr>
      <w:r w:rsidRPr="000025E5">
        <w:rPr>
          <w:lang w:val="ro-RO"/>
        </w:rPr>
        <w:t xml:space="preserve">(text descriere și 5 fotografii ilustrative)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201E95" w:rsidRPr="000025E5" w14:paraId="0447A992" w14:textId="77777777" w:rsidTr="00250335">
        <w:trPr>
          <w:trHeight w:val="1354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8EB5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61DD8DB8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0B92AF2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15552BF4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7F83F47F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4C40FC36" w14:textId="77777777" w:rsidR="00201E95" w:rsidRPr="000025E5" w:rsidRDefault="00201E95" w:rsidP="00201E95">
      <w:pPr>
        <w:spacing w:after="12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741889F7" w14:textId="77777777" w:rsidR="00201E95" w:rsidRPr="000025E5" w:rsidRDefault="00201E95" w:rsidP="00201E95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Modalitatea de consultare și </w:t>
      </w:r>
      <w:proofErr w:type="spellStart"/>
      <w:r w:rsidRPr="000025E5">
        <w:rPr>
          <w:b/>
          <w:bCs/>
          <w:lang w:val="ro-RO"/>
        </w:rPr>
        <w:t>prioritizare</w:t>
      </w:r>
      <w:proofErr w:type="spellEnd"/>
      <w:r w:rsidRPr="000025E5">
        <w:rPr>
          <w:b/>
          <w:bCs/>
          <w:lang w:val="ro-RO"/>
        </w:rPr>
        <w:t xml:space="preserve"> a acestei probleme cu populația locală și cu </w:t>
      </w:r>
      <w:proofErr w:type="spellStart"/>
      <w:r w:rsidRPr="000025E5">
        <w:rPr>
          <w:b/>
          <w:bCs/>
          <w:lang w:val="ro-RO"/>
        </w:rPr>
        <w:t>migranții</w:t>
      </w:r>
      <w:proofErr w:type="spellEnd"/>
      <w:r w:rsidRPr="000025E5">
        <w:rPr>
          <w:b/>
          <w:bCs/>
          <w:lang w:val="ro-RO"/>
        </w:rPr>
        <w:t xml:space="preserve">  </w:t>
      </w:r>
    </w:p>
    <w:p w14:paraId="6C71CD93" w14:textId="77777777" w:rsidR="00201E95" w:rsidRPr="000025E5" w:rsidRDefault="00201E95" w:rsidP="00201E95">
      <w:pPr>
        <w:ind w:left="720" w:right="72" w:firstLine="0"/>
        <w:rPr>
          <w:lang w:val="ro-RO"/>
        </w:rPr>
      </w:pPr>
      <w:r w:rsidRPr="000025E5">
        <w:rPr>
          <w:lang w:val="ro-RO"/>
        </w:rPr>
        <w:t>(nr. de localnici și băștinași consultați)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201E95" w:rsidRPr="000025E5" w14:paraId="2C6A7B97" w14:textId="77777777" w:rsidTr="00250335">
        <w:trPr>
          <w:trHeight w:val="1621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828D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46E548B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65229699" w14:textId="77777777" w:rsidR="00201E95" w:rsidRPr="000025E5" w:rsidRDefault="00201E95" w:rsidP="00250335">
            <w:pPr>
              <w:spacing w:after="0" w:line="259" w:lineRule="auto"/>
              <w:ind w:left="0" w:right="-929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7AF865C9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2665DA0A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0C140E0D" w14:textId="77777777" w:rsidR="00201E95" w:rsidRPr="000025E5" w:rsidRDefault="00201E95" w:rsidP="00201E95">
      <w:pPr>
        <w:spacing w:after="12" w:line="259" w:lineRule="auto"/>
        <w:ind w:left="72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786BB30E" w14:textId="77777777" w:rsidR="00201E95" w:rsidRPr="000025E5" w:rsidRDefault="00201E95" w:rsidP="00201E95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Măsura în care proiectul va contribui la soluționarea problemei abordate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201E95" w:rsidRPr="000025E5" w14:paraId="39DD4662" w14:textId="77777777" w:rsidTr="00250335">
        <w:trPr>
          <w:trHeight w:val="1354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11FA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47DB814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4AFA87DC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083AD652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543CC1A2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78E1F1F8" w14:textId="77777777" w:rsidR="00201E95" w:rsidRPr="000025E5" w:rsidRDefault="00201E95" w:rsidP="00201E95">
      <w:pPr>
        <w:spacing w:after="12" w:line="259" w:lineRule="auto"/>
        <w:ind w:left="72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0F0CA52B" w14:textId="77777777" w:rsidR="00201E95" w:rsidRPr="000025E5" w:rsidRDefault="00201E95" w:rsidP="00201E95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Fezabilitatea proiectului </w:t>
      </w:r>
    </w:p>
    <w:p w14:paraId="73290FA6" w14:textId="77777777" w:rsidR="00201E95" w:rsidRPr="000025E5" w:rsidRDefault="00201E95" w:rsidP="00201E95">
      <w:pPr>
        <w:ind w:left="720" w:right="72" w:firstLine="0"/>
        <w:rPr>
          <w:lang w:val="ro-RO"/>
        </w:rPr>
      </w:pPr>
      <w:r w:rsidRPr="000025E5">
        <w:rPr>
          <w:lang w:val="ro-RO"/>
        </w:rPr>
        <w:t xml:space="preserve">(argumentarea că proiectul este fezabil din punct de vedere financiar, tehnic și de mediu)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201E95" w:rsidRPr="000025E5" w14:paraId="5AD1D346" w14:textId="77777777" w:rsidTr="00250335">
        <w:trPr>
          <w:trHeight w:val="1352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59E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 </w:t>
            </w:r>
          </w:p>
          <w:p w14:paraId="0466C8E9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763640A6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1A5B0E6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32434C45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3EA306F6" w14:textId="77777777" w:rsidR="00201E95" w:rsidRPr="000025E5" w:rsidRDefault="00201E95" w:rsidP="00201E95">
      <w:pPr>
        <w:spacing w:after="0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0F4EDFBD" w14:textId="77777777" w:rsidR="00201E95" w:rsidRPr="000025E5" w:rsidRDefault="00201E95" w:rsidP="00201E95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Activitățile specifice prevăzute pentru implementarea proiectului  </w:t>
      </w:r>
    </w:p>
    <w:p w14:paraId="5FEA1D5D" w14:textId="77777777" w:rsidR="00201E95" w:rsidRPr="000025E5" w:rsidRDefault="00201E95" w:rsidP="00201E95">
      <w:pPr>
        <w:pStyle w:val="ListParagraph"/>
        <w:ind w:left="229" w:right="72" w:firstLine="0"/>
        <w:rPr>
          <w:lang w:val="ro-RO"/>
        </w:rPr>
      </w:pPr>
      <w:r w:rsidRPr="000025E5">
        <w:rPr>
          <w:lang w:val="ro-RO"/>
        </w:rPr>
        <w:t xml:space="preserve">(Descrieți inclusiv și activitățile de comunicare cu diaspora la toate etapele de implementare a proiectului. Ședințele Asociației de băștinași </w:t>
      </w:r>
      <w:proofErr w:type="spellStart"/>
      <w:r w:rsidRPr="000025E5">
        <w:rPr>
          <w:lang w:val="ro-RO"/>
        </w:rPr>
        <w:t>AdB</w:t>
      </w:r>
      <w:proofErr w:type="spellEnd"/>
      <w:r w:rsidRPr="000025E5">
        <w:rPr>
          <w:lang w:val="ro-RO"/>
        </w:rPr>
        <w:t>, campania de colectare de fonduri, Zilele Diasporei; cum se planifică prezentarea rezultatelor proiectului; transparența resurselor financiare pentru comunitatea locală și diaspora)</w:t>
      </w:r>
    </w:p>
    <w:p w14:paraId="33757278" w14:textId="77777777" w:rsidR="00201E95" w:rsidRPr="000025E5" w:rsidRDefault="00201E95" w:rsidP="00201E95">
      <w:pPr>
        <w:ind w:left="720" w:right="72" w:firstLine="0"/>
        <w:rPr>
          <w:lang w:val="ro-RO"/>
        </w:rPr>
      </w:pP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201E95" w:rsidRPr="000025E5" w14:paraId="1395FEE7" w14:textId="77777777" w:rsidTr="00250335">
        <w:trPr>
          <w:trHeight w:val="1561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3ED5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lastRenderedPageBreak/>
              <w:t xml:space="preserve"> </w:t>
            </w:r>
          </w:p>
          <w:p w14:paraId="33385808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7C60AF25" w14:textId="77777777" w:rsidR="00201E95" w:rsidRPr="000025E5" w:rsidRDefault="00201E95" w:rsidP="00201E95">
      <w:pPr>
        <w:spacing w:after="0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242C065E" w14:textId="77777777" w:rsidR="00201E95" w:rsidRPr="000025E5" w:rsidRDefault="00201E95" w:rsidP="00201E95">
      <w:pPr>
        <w:numPr>
          <w:ilvl w:val="1"/>
          <w:numId w:val="1"/>
        </w:numPr>
        <w:ind w:right="72" w:hanging="360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Rezultatele concrete în urma implementării proiectului </w:t>
      </w:r>
    </w:p>
    <w:p w14:paraId="541848B8" w14:textId="14CB71C8" w:rsidR="00201E95" w:rsidRPr="000025E5" w:rsidRDefault="00201E95" w:rsidP="00201E95">
      <w:pPr>
        <w:ind w:left="720" w:right="72" w:firstLine="0"/>
        <w:rPr>
          <w:lang w:val="ro-RO"/>
        </w:rPr>
      </w:pPr>
      <w:r w:rsidRPr="000025E5">
        <w:rPr>
          <w:lang w:val="ro-RO"/>
        </w:rPr>
        <w:t>(atât rezultate cantitative cât și rezultate calitative ce țin de comunicarea eficientă cu băștinași și diaspora)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201E95" w:rsidRPr="000025E5" w14:paraId="7F7F18B1" w14:textId="77777777" w:rsidTr="00250335">
        <w:trPr>
          <w:trHeight w:val="1354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A504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2789730E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5F0FA970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76E42738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29C18103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49E33EE1" w14:textId="77777777" w:rsidR="00201E95" w:rsidRPr="000025E5" w:rsidRDefault="00201E95" w:rsidP="00201E95">
      <w:pPr>
        <w:spacing w:after="12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2DF00BE4" w14:textId="77777777" w:rsidR="00201E95" w:rsidRPr="000025E5" w:rsidRDefault="00201E95" w:rsidP="00201E95">
      <w:pPr>
        <w:pStyle w:val="ListParagraph"/>
        <w:numPr>
          <w:ilvl w:val="1"/>
          <w:numId w:val="1"/>
        </w:numPr>
        <w:ind w:left="360" w:right="72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Beneficiarii proiectului, numărul estimativ de beneficiari direcți, indirecți  </w:t>
      </w:r>
    </w:p>
    <w:p w14:paraId="6D04EE9C" w14:textId="77777777" w:rsidR="00201E95" w:rsidRPr="000025E5" w:rsidRDefault="00201E95" w:rsidP="00201E95">
      <w:pPr>
        <w:ind w:left="720" w:right="72" w:firstLine="0"/>
        <w:rPr>
          <w:lang w:val="ro-RO"/>
        </w:rPr>
      </w:pPr>
      <w:r w:rsidRPr="000025E5">
        <w:rPr>
          <w:lang w:val="ro-RO"/>
        </w:rPr>
        <w:t>(numărul de migranți implicați estimativ și rolul acestora; suport tehnic, financiar, transfer de cunoștințe)</w:t>
      </w:r>
    </w:p>
    <w:p w14:paraId="7142CD21" w14:textId="77777777" w:rsidR="00201E95" w:rsidRPr="000025E5" w:rsidRDefault="00201E95" w:rsidP="00201E95">
      <w:pPr>
        <w:ind w:left="229" w:right="72" w:firstLine="0"/>
        <w:rPr>
          <w:b/>
          <w:bCs/>
          <w:lang w:val="ro-RO"/>
        </w:rPr>
      </w:pP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201E95" w:rsidRPr="000025E5" w14:paraId="7ACD8A50" w14:textId="77777777" w:rsidTr="00250335">
        <w:trPr>
          <w:trHeight w:val="1620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71F0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4D53BCE8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2082FD6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5C3F37B2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0048901E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3A4020D7" w14:textId="77777777" w:rsidR="00201E95" w:rsidRPr="000025E5" w:rsidRDefault="00201E95" w:rsidP="00201E95">
      <w:pPr>
        <w:spacing w:after="12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238287B1" w14:textId="619C4BE5" w:rsidR="00201E95" w:rsidRPr="000025E5" w:rsidRDefault="00201E95" w:rsidP="00201E95">
      <w:pPr>
        <w:pStyle w:val="ListParagraph"/>
        <w:numPr>
          <w:ilvl w:val="1"/>
          <w:numId w:val="1"/>
        </w:numPr>
        <w:ind w:right="72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Managementul proiectului </w:t>
      </w:r>
    </w:p>
    <w:p w14:paraId="4938B10C" w14:textId="1654B22A" w:rsidR="00201E95" w:rsidRPr="000025E5" w:rsidRDefault="00201E95" w:rsidP="00201E95">
      <w:pPr>
        <w:pStyle w:val="ListParagraph"/>
        <w:ind w:right="72" w:firstLine="0"/>
        <w:rPr>
          <w:lang w:val="ro-RO"/>
        </w:rPr>
      </w:pPr>
      <w:r w:rsidRPr="000025E5">
        <w:rPr>
          <w:lang w:val="ro-RO"/>
        </w:rPr>
        <w:t xml:space="preserve">              (cine și cum va implementa proiectul)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201E95" w:rsidRPr="000025E5" w14:paraId="493752A1" w14:textId="77777777" w:rsidTr="00250335">
        <w:trPr>
          <w:trHeight w:val="1402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E424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00F8F733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6A3002E4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4EEBDAD7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</w:tc>
      </w:tr>
    </w:tbl>
    <w:p w14:paraId="6A69D33C" w14:textId="77777777" w:rsidR="00201E95" w:rsidRPr="000025E5" w:rsidRDefault="00201E95" w:rsidP="00201E95">
      <w:pPr>
        <w:spacing w:after="12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23B2432F" w14:textId="77777777" w:rsidR="00201E95" w:rsidRPr="000025E5" w:rsidRDefault="00201E95" w:rsidP="00201E95">
      <w:pPr>
        <w:spacing w:after="13" w:line="248" w:lineRule="auto"/>
        <w:ind w:left="229" w:right="72" w:firstLine="0"/>
        <w:rPr>
          <w:b/>
          <w:bCs/>
          <w:lang w:val="ro-RO"/>
        </w:rPr>
      </w:pPr>
      <w:r w:rsidRPr="000025E5">
        <w:rPr>
          <w:lang w:val="ro-RO"/>
        </w:rPr>
        <w:t xml:space="preserve">    14.</w:t>
      </w:r>
      <w:r w:rsidRPr="000025E5">
        <w:rPr>
          <w:b/>
          <w:bCs/>
          <w:lang w:val="ro-RO"/>
        </w:rPr>
        <w:t xml:space="preserve">Cadrul participativ de monitorizare și evaluare </w:t>
      </w:r>
    </w:p>
    <w:p w14:paraId="503A0711" w14:textId="19F90394" w:rsidR="00201E95" w:rsidRPr="000025E5" w:rsidRDefault="00201E95" w:rsidP="00201E95">
      <w:pPr>
        <w:spacing w:after="13" w:line="248" w:lineRule="auto"/>
        <w:ind w:left="229" w:right="72" w:firstLine="0"/>
        <w:rPr>
          <w:lang w:val="ro-RO"/>
        </w:rPr>
      </w:pPr>
      <w:r w:rsidRPr="000025E5">
        <w:rPr>
          <w:b/>
          <w:bCs/>
          <w:lang w:val="ro-RO"/>
        </w:rPr>
        <w:t xml:space="preserve">         </w:t>
      </w:r>
      <w:r w:rsidRPr="000025E5">
        <w:rPr>
          <w:lang w:val="ro-RO"/>
        </w:rPr>
        <w:t xml:space="preserve">(cum va fi asigurată participarea comunității în monitorizarea implementării și în evaluarea rezultatelor       proiectului)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201E95" w:rsidRPr="000025E5" w14:paraId="75A0BF04" w14:textId="77777777" w:rsidTr="00250335">
        <w:trPr>
          <w:trHeight w:val="1303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0997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4A32CDB5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1A0A6928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1C70D330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2F629FFF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32CD044D" w14:textId="77777777" w:rsidR="00201E95" w:rsidRPr="000025E5" w:rsidRDefault="00201E95" w:rsidP="00201E95">
      <w:pPr>
        <w:spacing w:after="12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7E2ABD95" w14:textId="77777777" w:rsidR="00201E95" w:rsidRPr="000025E5" w:rsidRDefault="00201E95" w:rsidP="00201E95">
      <w:pPr>
        <w:pStyle w:val="ListParagraph"/>
        <w:numPr>
          <w:ilvl w:val="0"/>
          <w:numId w:val="2"/>
        </w:numPr>
        <w:ind w:right="72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Participarea migranților și rolul Asociației de băștinași din localitate, dacă există </w:t>
      </w:r>
    </w:p>
    <w:p w14:paraId="48B80580" w14:textId="77777777" w:rsidR="00201E95" w:rsidRPr="000025E5" w:rsidRDefault="00201E95" w:rsidP="00201E95">
      <w:pPr>
        <w:ind w:right="72"/>
        <w:rPr>
          <w:lang w:val="ro-RO"/>
        </w:rPr>
      </w:pPr>
      <w:r w:rsidRPr="000025E5">
        <w:rPr>
          <w:lang w:val="ro-RO"/>
        </w:rPr>
        <w:t xml:space="preserve">    (cum va fi asigurată participarea migranților în implementarea și cofinanțarea proiectului; rolul </w:t>
      </w:r>
      <w:proofErr w:type="spellStart"/>
      <w:r w:rsidRPr="000025E5">
        <w:rPr>
          <w:lang w:val="ro-RO"/>
        </w:rPr>
        <w:t>AdB</w:t>
      </w:r>
      <w:proofErr w:type="spellEnd"/>
      <w:r w:rsidRPr="000025E5">
        <w:rPr>
          <w:lang w:val="ro-RO"/>
        </w:rPr>
        <w:t xml:space="preserve">) </w:t>
      </w:r>
    </w:p>
    <w:tbl>
      <w:tblPr>
        <w:tblStyle w:val="TableGrid"/>
        <w:tblW w:w="1059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2"/>
      </w:tblGrid>
      <w:tr w:rsidR="00201E95" w:rsidRPr="000025E5" w14:paraId="660C657F" w14:textId="77777777" w:rsidTr="00250335">
        <w:trPr>
          <w:trHeight w:val="1393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C974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lastRenderedPageBreak/>
              <w:t xml:space="preserve"> </w:t>
            </w:r>
          </w:p>
          <w:p w14:paraId="63B84BB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303CBC5D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  <w:p w14:paraId="2513075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049EA663" w14:textId="77777777" w:rsidR="00201E95" w:rsidRPr="000025E5" w:rsidRDefault="00201E95" w:rsidP="00201E95">
      <w:pPr>
        <w:spacing w:after="13" w:line="248" w:lineRule="auto"/>
        <w:ind w:left="720" w:right="72" w:firstLine="0"/>
        <w:rPr>
          <w:lang w:val="ro-RO"/>
        </w:rPr>
      </w:pPr>
    </w:p>
    <w:p w14:paraId="5561D0FF" w14:textId="77777777" w:rsidR="00201E95" w:rsidRPr="000025E5" w:rsidRDefault="00201E95" w:rsidP="00201E95">
      <w:pPr>
        <w:numPr>
          <w:ilvl w:val="0"/>
          <w:numId w:val="2"/>
        </w:numPr>
        <w:spacing w:after="13" w:line="248" w:lineRule="auto"/>
        <w:ind w:right="72"/>
        <w:rPr>
          <w:b/>
          <w:bCs/>
          <w:lang w:val="ro-RO"/>
        </w:rPr>
      </w:pPr>
      <w:r w:rsidRPr="000025E5">
        <w:rPr>
          <w:b/>
          <w:bCs/>
          <w:lang w:val="ro-RO"/>
        </w:rPr>
        <w:t xml:space="preserve">Sustenabilitatea proiectului </w:t>
      </w:r>
    </w:p>
    <w:p w14:paraId="249BA6D9" w14:textId="77777777" w:rsidR="00201E95" w:rsidRPr="000025E5" w:rsidRDefault="00201E95" w:rsidP="00201E95">
      <w:pPr>
        <w:spacing w:after="13" w:line="248" w:lineRule="auto"/>
        <w:ind w:left="229" w:right="72" w:firstLine="0"/>
        <w:rPr>
          <w:lang w:val="ro-RO"/>
        </w:rPr>
      </w:pPr>
      <w:r w:rsidRPr="000025E5">
        <w:rPr>
          <w:lang w:val="ro-RO"/>
        </w:rPr>
        <w:t>(cum vor fi gestionate rezultatele proiectului după finalizarea finanțării)</w:t>
      </w:r>
    </w:p>
    <w:p w14:paraId="025C8F01" w14:textId="77777777" w:rsidR="00201E95" w:rsidRPr="000025E5" w:rsidRDefault="00201E95" w:rsidP="00201E95">
      <w:pPr>
        <w:spacing w:after="0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tbl>
      <w:tblPr>
        <w:tblStyle w:val="TableGrid"/>
        <w:tblW w:w="10502" w:type="dxa"/>
        <w:tblInd w:w="113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201E95" w:rsidRPr="000025E5" w14:paraId="08F29621" w14:textId="77777777" w:rsidTr="00250335">
        <w:trPr>
          <w:trHeight w:val="1623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C75F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377B4F39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109B01AC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259BCD4C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651F9DB8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</w:p>
        </w:tc>
      </w:tr>
    </w:tbl>
    <w:p w14:paraId="5D76343F" w14:textId="77777777" w:rsidR="00201E95" w:rsidRPr="000025E5" w:rsidRDefault="00201E95" w:rsidP="00201E95">
      <w:pPr>
        <w:spacing w:after="12" w:line="259" w:lineRule="auto"/>
        <w:ind w:left="36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1CCB353B" w14:textId="77777777" w:rsidR="00201E95" w:rsidRPr="000025E5" w:rsidRDefault="00201E95" w:rsidP="00201E95">
      <w:pPr>
        <w:numPr>
          <w:ilvl w:val="0"/>
          <w:numId w:val="2"/>
        </w:numPr>
        <w:spacing w:after="13" w:line="248" w:lineRule="auto"/>
        <w:ind w:right="72"/>
        <w:rPr>
          <w:lang w:val="ro-RO"/>
        </w:rPr>
      </w:pPr>
      <w:r w:rsidRPr="000025E5">
        <w:rPr>
          <w:b/>
          <w:bCs/>
          <w:lang w:val="ro-RO"/>
        </w:rPr>
        <w:t xml:space="preserve">Asigurarea transparenței </w:t>
      </w:r>
    </w:p>
    <w:p w14:paraId="1ABF40F0" w14:textId="010AF7A5" w:rsidR="00201E95" w:rsidRPr="000025E5" w:rsidRDefault="00201E95" w:rsidP="00201E95">
      <w:pPr>
        <w:spacing w:after="13" w:line="248" w:lineRule="auto"/>
        <w:ind w:left="634" w:right="72" w:firstLine="0"/>
        <w:rPr>
          <w:lang w:val="ro-RO"/>
        </w:rPr>
      </w:pPr>
      <w:r w:rsidRPr="000025E5">
        <w:rPr>
          <w:lang w:val="ro-RO"/>
        </w:rPr>
        <w:t xml:space="preserve">(acțiunile pentru informarea populației și a partenerilor) </w:t>
      </w:r>
    </w:p>
    <w:tbl>
      <w:tblPr>
        <w:tblStyle w:val="TableGrid"/>
        <w:tblW w:w="10610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10"/>
      </w:tblGrid>
      <w:tr w:rsidR="00201E95" w:rsidRPr="000025E5" w14:paraId="71CA1DF1" w14:textId="77777777" w:rsidTr="00250335">
        <w:trPr>
          <w:trHeight w:val="1354"/>
        </w:trPr>
        <w:tc>
          <w:tcPr>
            <w:tcW w:w="10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E7D1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270C1259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15289682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5122B937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3C285177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71EB8CFA" w14:textId="77777777" w:rsidR="00201E95" w:rsidRPr="000025E5" w:rsidRDefault="00201E95" w:rsidP="00201E95">
      <w:pPr>
        <w:spacing w:after="12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560C0EB0" w14:textId="77777777" w:rsidR="00201E95" w:rsidRPr="000025E5" w:rsidRDefault="00201E95" w:rsidP="00201E95">
      <w:pPr>
        <w:numPr>
          <w:ilvl w:val="0"/>
          <w:numId w:val="2"/>
        </w:numPr>
        <w:ind w:right="72"/>
        <w:rPr>
          <w:lang w:val="ro-RO"/>
        </w:rPr>
      </w:pPr>
      <w:proofErr w:type="spellStart"/>
      <w:r w:rsidRPr="000025E5">
        <w:rPr>
          <w:b/>
          <w:bCs/>
          <w:lang w:val="ro-RO"/>
        </w:rPr>
        <w:t>Condiţionările</w:t>
      </w:r>
      <w:proofErr w:type="spellEnd"/>
      <w:r w:rsidRPr="000025E5">
        <w:rPr>
          <w:b/>
          <w:bCs/>
          <w:lang w:val="ro-RO"/>
        </w:rPr>
        <w:t xml:space="preserve"> și riscurile </w:t>
      </w:r>
    </w:p>
    <w:p w14:paraId="748C3858" w14:textId="3AC5EC6E" w:rsidR="00201E95" w:rsidRPr="000025E5" w:rsidRDefault="00201E95" w:rsidP="00201E95">
      <w:pPr>
        <w:ind w:left="634" w:right="72" w:firstLine="0"/>
        <w:rPr>
          <w:lang w:val="ro-RO"/>
        </w:rPr>
      </w:pPr>
      <w:r w:rsidRPr="000025E5">
        <w:rPr>
          <w:lang w:val="ro-RO"/>
        </w:rPr>
        <w:t xml:space="preserve">(potențialele riscuri și gestionarea lor) </w:t>
      </w:r>
    </w:p>
    <w:tbl>
      <w:tblPr>
        <w:tblStyle w:val="TableGrid"/>
        <w:tblW w:w="10502" w:type="dxa"/>
        <w:tblInd w:w="11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201E95" w:rsidRPr="000025E5" w14:paraId="20095671" w14:textId="77777777" w:rsidTr="00250335">
        <w:trPr>
          <w:trHeight w:val="1085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8CF7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26DEC975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4BE34C4B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  <w:p w14:paraId="69F2BB53" w14:textId="77777777" w:rsidR="00201E95" w:rsidRPr="000025E5" w:rsidRDefault="00201E95" w:rsidP="00250335">
            <w:pPr>
              <w:spacing w:after="0" w:line="259" w:lineRule="auto"/>
              <w:ind w:left="0" w:firstLine="0"/>
              <w:jc w:val="left"/>
              <w:rPr>
                <w:lang w:val="ro-RO"/>
              </w:rPr>
            </w:pPr>
            <w:r w:rsidRPr="000025E5">
              <w:rPr>
                <w:lang w:val="ro-RO"/>
              </w:rPr>
              <w:t xml:space="preserve"> </w:t>
            </w:r>
          </w:p>
        </w:tc>
      </w:tr>
    </w:tbl>
    <w:p w14:paraId="2145E71F" w14:textId="77777777" w:rsidR="00201E95" w:rsidRPr="000025E5" w:rsidRDefault="00201E95" w:rsidP="00201E95">
      <w:pPr>
        <w:spacing w:after="0" w:line="259" w:lineRule="auto"/>
        <w:ind w:left="0" w:firstLine="0"/>
        <w:jc w:val="left"/>
        <w:rPr>
          <w:lang w:val="ro-RO"/>
        </w:rPr>
      </w:pPr>
      <w:r w:rsidRPr="000025E5">
        <w:rPr>
          <w:lang w:val="ro-RO"/>
        </w:rPr>
        <w:t xml:space="preserve"> </w:t>
      </w:r>
    </w:p>
    <w:p w14:paraId="11C06156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1C62E840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1974A815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2B60F663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41D8F5C1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3B58B306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54D8B2B6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184CDF8A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5828686E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213B1FC0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743DCFC7" w14:textId="77777777" w:rsidR="00201E95" w:rsidRPr="000025E5" w:rsidRDefault="00201E95" w:rsidP="00201E95">
      <w:pPr>
        <w:spacing w:after="13" w:line="248" w:lineRule="auto"/>
        <w:ind w:left="-5" w:right="74"/>
        <w:rPr>
          <w:lang w:val="ro-RO"/>
        </w:rPr>
      </w:pPr>
    </w:p>
    <w:p w14:paraId="7EA66C77" w14:textId="77777777" w:rsidR="009B6C82" w:rsidRPr="000025E5" w:rsidRDefault="009B6C82">
      <w:pPr>
        <w:rPr>
          <w:lang w:val="ro-RO"/>
        </w:rPr>
      </w:pPr>
    </w:p>
    <w:sectPr w:rsidR="009B6C82" w:rsidRPr="000025E5" w:rsidSect="00201E95">
      <w:pgSz w:w="12240" w:h="15840"/>
      <w:pgMar w:top="63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11B"/>
    <w:multiLevelType w:val="hybridMultilevel"/>
    <w:tmpl w:val="0AC20BDE"/>
    <w:lvl w:ilvl="0" w:tplc="62DC0C3E">
      <w:start w:val="15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5A291986"/>
    <w:multiLevelType w:val="hybridMultilevel"/>
    <w:tmpl w:val="B06A5B3A"/>
    <w:lvl w:ilvl="0" w:tplc="51966CAE">
      <w:start w:val="1"/>
      <w:numFmt w:val="decimal"/>
      <w:lvlText w:val="%1)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680A6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415B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E5E2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E3A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A7CE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07C5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1CBF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6FF4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82"/>
    <w:rsid w:val="000025E5"/>
    <w:rsid w:val="00201E95"/>
    <w:rsid w:val="00463EBE"/>
    <w:rsid w:val="009B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6A79"/>
  <w15:chartTrackingRefBased/>
  <w15:docId w15:val="{D88C3553-CF82-438A-A83F-F561FFEC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E95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01E95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Cucos</dc:creator>
  <cp:keywords/>
  <dc:description/>
  <cp:lastModifiedBy>Diana Cucos</cp:lastModifiedBy>
  <cp:revision>4</cp:revision>
  <dcterms:created xsi:type="dcterms:W3CDTF">2022-01-12T07:24:00Z</dcterms:created>
  <dcterms:modified xsi:type="dcterms:W3CDTF">2022-01-14T07:06:00Z</dcterms:modified>
</cp:coreProperties>
</file>